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765A0" w14:textId="03E8C707" w:rsidR="003F68A2" w:rsidRPr="003F68A2" w:rsidRDefault="003F68A2" w:rsidP="003F68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68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3F68A2">
        <w:rPr>
          <w:rFonts w:ascii="Times New Roman" w:hAnsi="Times New Roman" w:cs="Times New Roman"/>
          <w:sz w:val="24"/>
          <w:szCs w:val="24"/>
        </w:rPr>
        <w:t>Приложение № 1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63F27A79" w14:textId="3BB0B803" w:rsidR="003F68A2" w:rsidRPr="003F68A2" w:rsidRDefault="003F68A2" w:rsidP="003F68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68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3F68A2">
        <w:rPr>
          <w:rFonts w:ascii="Times New Roman" w:hAnsi="Times New Roman" w:cs="Times New Roman"/>
          <w:sz w:val="24"/>
          <w:szCs w:val="24"/>
        </w:rPr>
        <w:t xml:space="preserve"> </w:t>
      </w:r>
      <w:r w:rsidRPr="003F68A2">
        <w:rPr>
          <w:rFonts w:ascii="Times New Roman" w:hAnsi="Times New Roman" w:cs="Times New Roman"/>
          <w:sz w:val="24"/>
          <w:szCs w:val="24"/>
        </w:rPr>
        <w:t>к учетной политике утвержденной</w:t>
      </w:r>
    </w:p>
    <w:p w14:paraId="68515B81" w14:textId="274E53C6" w:rsidR="003F68A2" w:rsidRPr="003F68A2" w:rsidRDefault="003F68A2" w:rsidP="003F68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8A2">
        <w:rPr>
          <w:rFonts w:ascii="Times New Roman" w:hAnsi="Times New Roman" w:cs="Times New Roman"/>
          <w:sz w:val="24"/>
          <w:szCs w:val="24"/>
        </w:rPr>
        <w:t xml:space="preserve">   </w:t>
      </w:r>
      <w:r w:rsidRPr="003F68A2">
        <w:rPr>
          <w:rFonts w:ascii="Times New Roman" w:hAnsi="Times New Roman" w:cs="Times New Roman"/>
          <w:sz w:val="24"/>
          <w:szCs w:val="24"/>
        </w:rPr>
        <w:t xml:space="preserve">приказом от 29 декабря 2023 г. № 377-осн </w:t>
      </w:r>
    </w:p>
    <w:p w14:paraId="0D699F85" w14:textId="77777777" w:rsidR="006D320E" w:rsidRPr="003F68A2" w:rsidRDefault="006D320E" w:rsidP="006D320E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22C9062" w14:textId="77777777" w:rsidR="009A6568" w:rsidRPr="00E3633B" w:rsidRDefault="009A6568" w:rsidP="006D320E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2ABA24C" w14:textId="77777777" w:rsidR="009A6568" w:rsidRPr="00E3633B" w:rsidRDefault="009A6568" w:rsidP="006D320E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D7DF4EA" w14:textId="77777777" w:rsidR="00E01AB1" w:rsidRPr="00E3633B" w:rsidRDefault="00E01AB1" w:rsidP="00E01AB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3633B">
        <w:rPr>
          <w:rFonts w:ascii="Times New Roman" w:hAnsi="Times New Roman" w:cs="Times New Roman"/>
          <w:b/>
          <w:sz w:val="24"/>
          <w:szCs w:val="24"/>
        </w:rPr>
        <w:t>Порядок принятия обязательств</w:t>
      </w:r>
      <w:r w:rsidR="006D320E" w:rsidRPr="00E3633B">
        <w:rPr>
          <w:rFonts w:ascii="Times New Roman" w:hAnsi="Times New Roman" w:cs="Times New Roman"/>
          <w:b/>
          <w:sz w:val="24"/>
          <w:szCs w:val="24"/>
        </w:rPr>
        <w:t xml:space="preserve"> и денежных обязательств</w:t>
      </w:r>
    </w:p>
    <w:p w14:paraId="34295B11" w14:textId="77777777" w:rsidR="00E01AB1" w:rsidRPr="00E3633B" w:rsidRDefault="00E01AB1" w:rsidP="00E01A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ayout w:type="fixed"/>
        <w:tblLook w:val="0000" w:firstRow="0" w:lastRow="0" w:firstColumn="0" w:lastColumn="0" w:noHBand="0" w:noVBand="0"/>
      </w:tblPr>
      <w:tblGrid>
        <w:gridCol w:w="567"/>
        <w:gridCol w:w="1668"/>
        <w:gridCol w:w="1275"/>
        <w:gridCol w:w="1560"/>
        <w:gridCol w:w="2693"/>
        <w:gridCol w:w="2126"/>
      </w:tblGrid>
      <w:tr w:rsidR="00701B27" w:rsidRPr="00E3633B" w14:paraId="5CDC62E8" w14:textId="77777777" w:rsidTr="00E3633B">
        <w:tc>
          <w:tcPr>
            <w:tcW w:w="567" w:type="dxa"/>
            <w:vMerge w:val="restart"/>
          </w:tcPr>
          <w:p w14:paraId="319777E2" w14:textId="77777777" w:rsidR="00701B27" w:rsidRPr="00E3633B" w:rsidRDefault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1668" w:type="dxa"/>
            <w:vMerge w:val="restart"/>
          </w:tcPr>
          <w:p w14:paraId="1ADEDF2A" w14:textId="77777777" w:rsidR="00701B27" w:rsidRPr="00E3633B" w:rsidRDefault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Хозяйственные операции</w:t>
            </w:r>
          </w:p>
        </w:tc>
        <w:tc>
          <w:tcPr>
            <w:tcW w:w="2835" w:type="dxa"/>
            <w:gridSpan w:val="2"/>
          </w:tcPr>
          <w:p w14:paraId="7323FB5D" w14:textId="77777777" w:rsidR="00701B27" w:rsidRPr="00E3633B" w:rsidRDefault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обязательств</w:t>
            </w:r>
            <w:r w:rsidR="00156DAE" w:rsidRPr="00E36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0 50211 000</w:t>
            </w:r>
          </w:p>
        </w:tc>
        <w:tc>
          <w:tcPr>
            <w:tcW w:w="4819" w:type="dxa"/>
            <w:gridSpan w:val="2"/>
          </w:tcPr>
          <w:p w14:paraId="466F05F6" w14:textId="77777777" w:rsidR="00156DAE" w:rsidRPr="00E3633B" w:rsidRDefault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денежных обязательств</w:t>
            </w:r>
            <w:r w:rsidR="00156DAE" w:rsidRPr="00E36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C448CDA" w14:textId="77777777" w:rsidR="00701B27" w:rsidRPr="00E3633B" w:rsidRDefault="00156D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0 50212 000 </w:t>
            </w:r>
          </w:p>
        </w:tc>
      </w:tr>
      <w:tr w:rsidR="00701B27" w:rsidRPr="00E3633B" w14:paraId="43FDCD5F" w14:textId="77777777" w:rsidTr="00E3633B">
        <w:tc>
          <w:tcPr>
            <w:tcW w:w="567" w:type="dxa"/>
            <w:vMerge/>
          </w:tcPr>
          <w:p w14:paraId="0DCB44B6" w14:textId="77777777" w:rsidR="00701B27" w:rsidRPr="00E3633B" w:rsidRDefault="00701B27" w:rsidP="00701B2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14:paraId="4A17B935" w14:textId="77777777" w:rsidR="00701B27" w:rsidRPr="00E3633B" w:rsidRDefault="00701B27" w:rsidP="00701B2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28FDD9" w14:textId="77777777" w:rsidR="00701B27" w:rsidRPr="00E3633B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/>
                <w:sz w:val="24"/>
                <w:szCs w:val="24"/>
              </w:rPr>
              <w:t>Момент отражения в учете</w:t>
            </w:r>
          </w:p>
        </w:tc>
        <w:tc>
          <w:tcPr>
            <w:tcW w:w="1560" w:type="dxa"/>
          </w:tcPr>
          <w:p w14:paraId="3E9F2E45" w14:textId="77777777" w:rsidR="00701B27" w:rsidRPr="00E3633B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Документ-основание</w:t>
            </w:r>
          </w:p>
        </w:tc>
        <w:tc>
          <w:tcPr>
            <w:tcW w:w="2693" w:type="dxa"/>
          </w:tcPr>
          <w:p w14:paraId="7BBEEEFF" w14:textId="77777777" w:rsidR="00701B27" w:rsidRPr="00E3633B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/>
                <w:sz w:val="24"/>
                <w:szCs w:val="24"/>
              </w:rPr>
              <w:t>Момент отражения в учете</w:t>
            </w:r>
          </w:p>
        </w:tc>
        <w:tc>
          <w:tcPr>
            <w:tcW w:w="2126" w:type="dxa"/>
          </w:tcPr>
          <w:p w14:paraId="66E395FC" w14:textId="77777777" w:rsidR="00701B27" w:rsidRPr="00E3633B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Документ-основание</w:t>
            </w:r>
          </w:p>
        </w:tc>
      </w:tr>
      <w:tr w:rsidR="00701B27" w:rsidRPr="00E3633B" w14:paraId="0A16F42A" w14:textId="77777777" w:rsidTr="00E3633B">
        <w:tc>
          <w:tcPr>
            <w:tcW w:w="567" w:type="dxa"/>
          </w:tcPr>
          <w:p w14:paraId="7ABC93C5" w14:textId="77777777" w:rsidR="00701B27" w:rsidRPr="00E3633B" w:rsidRDefault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22" w:type="dxa"/>
            <w:gridSpan w:val="5"/>
          </w:tcPr>
          <w:p w14:paraId="2F7DD9BD" w14:textId="77777777" w:rsidR="00701B27" w:rsidRPr="00E3633B" w:rsidRDefault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Приобретение товаров, работ, услуг</w:t>
            </w:r>
          </w:p>
        </w:tc>
      </w:tr>
      <w:tr w:rsidR="00701B27" w:rsidRPr="00E3633B" w14:paraId="44ACDA5B" w14:textId="77777777" w:rsidTr="00E3633B">
        <w:trPr>
          <w:trHeight w:val="650"/>
        </w:trPr>
        <w:tc>
          <w:tcPr>
            <w:tcW w:w="567" w:type="dxa"/>
            <w:vMerge w:val="restart"/>
          </w:tcPr>
          <w:p w14:paraId="2DA1B431" w14:textId="77777777" w:rsidR="00701B27" w:rsidRPr="00E3633B" w:rsidRDefault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668" w:type="dxa"/>
            <w:vMerge w:val="restart"/>
          </w:tcPr>
          <w:p w14:paraId="2F8A99D6" w14:textId="77777777" w:rsidR="00701B27" w:rsidRPr="00E3633B" w:rsidRDefault="00701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Путем заключения договора на поставку товаров (выполнение работ, оказание услуг) поставщиком, подрядчиком (юридическим лицом)</w:t>
            </w:r>
          </w:p>
        </w:tc>
        <w:tc>
          <w:tcPr>
            <w:tcW w:w="1275" w:type="dxa"/>
            <w:vMerge w:val="restart"/>
          </w:tcPr>
          <w:p w14:paraId="733C7F01" w14:textId="77777777" w:rsidR="00701B27" w:rsidRPr="00E3633B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В день подписания договора</w:t>
            </w:r>
          </w:p>
        </w:tc>
        <w:tc>
          <w:tcPr>
            <w:tcW w:w="1560" w:type="dxa"/>
            <w:vMerge w:val="restart"/>
          </w:tcPr>
          <w:p w14:paraId="72E14884" w14:textId="77777777" w:rsidR="00701B27" w:rsidRPr="00E3633B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693" w:type="dxa"/>
          </w:tcPr>
          <w:p w14:paraId="47A7D33C" w14:textId="77777777" w:rsidR="00701B27" w:rsidRPr="00E3633B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Дата начисления кредиторской задолженности</w:t>
            </w:r>
          </w:p>
        </w:tc>
        <w:tc>
          <w:tcPr>
            <w:tcW w:w="2126" w:type="dxa"/>
          </w:tcPr>
          <w:p w14:paraId="0C5F7234" w14:textId="77777777" w:rsidR="00701B27" w:rsidRPr="00E3633B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701B27" w:rsidRPr="00E3633B" w14:paraId="4063CE5E" w14:textId="77777777" w:rsidTr="00E3633B">
        <w:trPr>
          <w:trHeight w:val="649"/>
        </w:trPr>
        <w:tc>
          <w:tcPr>
            <w:tcW w:w="567" w:type="dxa"/>
            <w:vMerge/>
          </w:tcPr>
          <w:p w14:paraId="3641A801" w14:textId="77777777" w:rsidR="00701B27" w:rsidRPr="00E3633B" w:rsidRDefault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14:paraId="0FD70B21" w14:textId="77777777" w:rsidR="00701B27" w:rsidRPr="00E3633B" w:rsidRDefault="00701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7D29F85" w14:textId="77777777" w:rsidR="00701B27" w:rsidRPr="00E3633B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63E836F" w14:textId="77777777" w:rsidR="00701B27" w:rsidRPr="00E3633B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453C86" w14:textId="77777777" w:rsidR="00701B27" w:rsidRPr="00E3633B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Дата оплаты аванса</w:t>
            </w:r>
          </w:p>
        </w:tc>
        <w:tc>
          <w:tcPr>
            <w:tcW w:w="2126" w:type="dxa"/>
          </w:tcPr>
          <w:p w14:paraId="162FBC9F" w14:textId="77777777" w:rsidR="00701B27" w:rsidRPr="00E3633B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Выписка с лицевого счета</w:t>
            </w:r>
          </w:p>
        </w:tc>
      </w:tr>
      <w:tr w:rsidR="00701B27" w:rsidRPr="00E3633B" w14:paraId="44D84C5B" w14:textId="77777777" w:rsidTr="00E3633B">
        <w:trPr>
          <w:trHeight w:val="781"/>
        </w:trPr>
        <w:tc>
          <w:tcPr>
            <w:tcW w:w="567" w:type="dxa"/>
            <w:vMerge w:val="restart"/>
          </w:tcPr>
          <w:p w14:paraId="4FF0C53D" w14:textId="77777777" w:rsidR="00701B27" w:rsidRPr="00E3633B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668" w:type="dxa"/>
            <w:vMerge w:val="restart"/>
          </w:tcPr>
          <w:p w14:paraId="62CB8DE0" w14:textId="77777777" w:rsidR="00701B27" w:rsidRPr="00E3633B" w:rsidRDefault="00701B27" w:rsidP="00701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Путем заключения договора гражданско-правового характера с физическим лицом о выполнении работ, оказании услуг (с учетом страховых взносов, подлежащих уплате в бюджет)</w:t>
            </w:r>
          </w:p>
        </w:tc>
        <w:tc>
          <w:tcPr>
            <w:tcW w:w="1275" w:type="dxa"/>
            <w:vMerge w:val="restart"/>
          </w:tcPr>
          <w:p w14:paraId="360EA69D" w14:textId="77777777" w:rsidR="00701B27" w:rsidRPr="00E3633B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В день подписания договора</w:t>
            </w:r>
          </w:p>
        </w:tc>
        <w:tc>
          <w:tcPr>
            <w:tcW w:w="1560" w:type="dxa"/>
            <w:vMerge w:val="restart"/>
          </w:tcPr>
          <w:p w14:paraId="6B1A9F83" w14:textId="77777777" w:rsidR="00701B27" w:rsidRPr="00E3633B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Договор, Расчет</w:t>
            </w:r>
          </w:p>
        </w:tc>
        <w:tc>
          <w:tcPr>
            <w:tcW w:w="2693" w:type="dxa"/>
          </w:tcPr>
          <w:p w14:paraId="7766538E" w14:textId="77777777" w:rsidR="00701B27" w:rsidRPr="00E3633B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Дата начисления кредиторской задолженности</w:t>
            </w:r>
          </w:p>
        </w:tc>
        <w:tc>
          <w:tcPr>
            <w:tcW w:w="2126" w:type="dxa"/>
          </w:tcPr>
          <w:p w14:paraId="2BA06F3D" w14:textId="77777777" w:rsidR="00701B27" w:rsidRPr="00E3633B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701B27" w:rsidRPr="00E3633B" w14:paraId="12E1F140" w14:textId="77777777" w:rsidTr="00E3633B">
        <w:trPr>
          <w:trHeight w:val="781"/>
        </w:trPr>
        <w:tc>
          <w:tcPr>
            <w:tcW w:w="567" w:type="dxa"/>
            <w:vMerge/>
          </w:tcPr>
          <w:p w14:paraId="38F606B1" w14:textId="77777777" w:rsidR="00701B27" w:rsidRPr="00E3633B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14:paraId="516B80A7" w14:textId="77777777" w:rsidR="00701B27" w:rsidRPr="00E3633B" w:rsidRDefault="00701B27" w:rsidP="00701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4336408" w14:textId="77777777" w:rsidR="00701B27" w:rsidRPr="00E3633B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29146D1" w14:textId="77777777" w:rsidR="00701B27" w:rsidRPr="00E3633B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56BDCD" w14:textId="77777777" w:rsidR="00701B27" w:rsidRPr="00E3633B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Дата оплаты аванса</w:t>
            </w:r>
          </w:p>
        </w:tc>
        <w:tc>
          <w:tcPr>
            <w:tcW w:w="2126" w:type="dxa"/>
          </w:tcPr>
          <w:p w14:paraId="6CBC67AB" w14:textId="77777777" w:rsidR="00701B27" w:rsidRPr="00E3633B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Выписка с лицевого счета</w:t>
            </w:r>
          </w:p>
        </w:tc>
      </w:tr>
      <w:tr w:rsidR="00701B27" w:rsidRPr="00E3633B" w14:paraId="7962AF8C" w14:textId="77777777" w:rsidTr="00E3633B">
        <w:tc>
          <w:tcPr>
            <w:tcW w:w="567" w:type="dxa"/>
          </w:tcPr>
          <w:p w14:paraId="00F0EDE9" w14:textId="77777777" w:rsidR="00701B27" w:rsidRPr="00E3633B" w:rsidRDefault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2" w:type="dxa"/>
            <w:gridSpan w:val="5"/>
          </w:tcPr>
          <w:p w14:paraId="35E3A5F6" w14:textId="77777777" w:rsidR="00701B27" w:rsidRPr="00E3633B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Приобретение товаров, работ, услуг с использованием процедур размещения заказов</w:t>
            </w:r>
          </w:p>
        </w:tc>
      </w:tr>
      <w:tr w:rsidR="00701B27" w:rsidRPr="00E3633B" w14:paraId="70002B1D" w14:textId="77777777" w:rsidTr="00E3633B">
        <w:trPr>
          <w:trHeight w:val="518"/>
        </w:trPr>
        <w:tc>
          <w:tcPr>
            <w:tcW w:w="567" w:type="dxa"/>
            <w:vMerge w:val="restart"/>
          </w:tcPr>
          <w:p w14:paraId="59F589B7" w14:textId="77777777" w:rsidR="00701B27" w:rsidRPr="00E3633B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668" w:type="dxa"/>
            <w:vMerge w:val="restart"/>
          </w:tcPr>
          <w:p w14:paraId="3BB11510" w14:textId="77777777" w:rsidR="00701B27" w:rsidRPr="00E3633B" w:rsidRDefault="00701B27" w:rsidP="00701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 xml:space="preserve">Путем размещения заказа на </w:t>
            </w:r>
            <w:r w:rsidRPr="00E36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поставку продукции, выполнение работ, оказание услуг в виде запроса котировок</w:t>
            </w:r>
          </w:p>
        </w:tc>
        <w:tc>
          <w:tcPr>
            <w:tcW w:w="1275" w:type="dxa"/>
          </w:tcPr>
          <w:p w14:paraId="1381C9A7" w14:textId="77777777" w:rsidR="00156DAE" w:rsidRPr="00E3633B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день размещения </w:t>
            </w:r>
            <w:r w:rsidRPr="00E36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извещения</w:t>
            </w:r>
            <w:r w:rsidR="00965A76" w:rsidRPr="00E3633B">
              <w:rPr>
                <w:rFonts w:ascii="Times New Roman" w:hAnsi="Times New Roman" w:cs="Times New Roman"/>
                <w:sz w:val="24"/>
                <w:szCs w:val="24"/>
              </w:rPr>
              <w:t xml:space="preserve"> – принимаемое обязательство</w:t>
            </w:r>
            <w:r w:rsidR="00156DAE" w:rsidRPr="00E36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21C00A" w14:textId="77777777" w:rsidR="00701B27" w:rsidRPr="00E3633B" w:rsidRDefault="00156DAE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0 50217 000</w:t>
            </w:r>
          </w:p>
        </w:tc>
        <w:tc>
          <w:tcPr>
            <w:tcW w:w="1560" w:type="dxa"/>
          </w:tcPr>
          <w:p w14:paraId="2AD13E90" w14:textId="77777777" w:rsidR="00701B27" w:rsidRPr="00E3633B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Извещение о проведении запроса </w:t>
            </w:r>
            <w:r w:rsidRPr="00E36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котировок</w:t>
            </w:r>
          </w:p>
        </w:tc>
        <w:tc>
          <w:tcPr>
            <w:tcW w:w="2693" w:type="dxa"/>
          </w:tcPr>
          <w:p w14:paraId="3859E8C3" w14:textId="77777777" w:rsidR="00701B27" w:rsidRPr="00E3633B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начисления кредиторской задолженности</w:t>
            </w:r>
          </w:p>
        </w:tc>
        <w:tc>
          <w:tcPr>
            <w:tcW w:w="2126" w:type="dxa"/>
          </w:tcPr>
          <w:p w14:paraId="6C43617F" w14:textId="77777777" w:rsidR="00701B27" w:rsidRPr="00E3633B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701B27" w:rsidRPr="00E3633B" w14:paraId="5DE84E84" w14:textId="77777777" w:rsidTr="00E3633B">
        <w:trPr>
          <w:trHeight w:val="517"/>
        </w:trPr>
        <w:tc>
          <w:tcPr>
            <w:tcW w:w="567" w:type="dxa"/>
            <w:vMerge/>
          </w:tcPr>
          <w:p w14:paraId="5182D99E" w14:textId="77777777" w:rsidR="00701B27" w:rsidRPr="00E3633B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14:paraId="23E35366" w14:textId="77777777" w:rsidR="00701B27" w:rsidRPr="00E3633B" w:rsidRDefault="00701B27" w:rsidP="00701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033117" w14:textId="77777777" w:rsidR="00701B27" w:rsidRPr="00E3633B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В день подписания договора</w:t>
            </w:r>
          </w:p>
        </w:tc>
        <w:tc>
          <w:tcPr>
            <w:tcW w:w="1560" w:type="dxa"/>
          </w:tcPr>
          <w:p w14:paraId="0C7F32AC" w14:textId="77777777" w:rsidR="00701B27" w:rsidRPr="00E3633B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693" w:type="dxa"/>
          </w:tcPr>
          <w:p w14:paraId="06C7B8DE" w14:textId="77777777" w:rsidR="00701B27" w:rsidRPr="00E3633B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Дата оплаты аванса</w:t>
            </w:r>
          </w:p>
        </w:tc>
        <w:tc>
          <w:tcPr>
            <w:tcW w:w="2126" w:type="dxa"/>
          </w:tcPr>
          <w:p w14:paraId="370BE1F5" w14:textId="77777777" w:rsidR="00701B27" w:rsidRPr="00E3633B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Выписка с лицевого счета</w:t>
            </w:r>
          </w:p>
        </w:tc>
      </w:tr>
      <w:tr w:rsidR="00701B27" w:rsidRPr="00E3633B" w14:paraId="122E0D87" w14:textId="77777777" w:rsidTr="00E3633B">
        <w:trPr>
          <w:trHeight w:val="650"/>
        </w:trPr>
        <w:tc>
          <w:tcPr>
            <w:tcW w:w="567" w:type="dxa"/>
            <w:vMerge w:val="restart"/>
          </w:tcPr>
          <w:p w14:paraId="341907FA" w14:textId="77777777" w:rsidR="00701B27" w:rsidRPr="00E3633B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668" w:type="dxa"/>
            <w:vMerge w:val="restart"/>
          </w:tcPr>
          <w:p w14:paraId="3F53DC7C" w14:textId="77777777" w:rsidR="00701B27" w:rsidRPr="00E3633B" w:rsidRDefault="00701B27" w:rsidP="00701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Путем размещения заказа на поставку продукции, выполнение работ, оказание услуг с помощью проведения торгов (конкурс, аукцион)</w:t>
            </w:r>
          </w:p>
        </w:tc>
        <w:tc>
          <w:tcPr>
            <w:tcW w:w="1275" w:type="dxa"/>
          </w:tcPr>
          <w:p w14:paraId="0F3E52A6" w14:textId="77777777" w:rsidR="00701B27" w:rsidRPr="00E3633B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В день размещения извещения</w:t>
            </w:r>
            <w:r w:rsidR="00965A76" w:rsidRPr="00E3633B">
              <w:rPr>
                <w:rFonts w:ascii="Times New Roman" w:hAnsi="Times New Roman" w:cs="Times New Roman"/>
                <w:sz w:val="24"/>
                <w:szCs w:val="24"/>
              </w:rPr>
              <w:t xml:space="preserve"> - принимаемое обязательство</w:t>
            </w:r>
          </w:p>
          <w:p w14:paraId="64F5565C" w14:textId="77777777" w:rsidR="00156DAE" w:rsidRPr="00E3633B" w:rsidRDefault="00156DAE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0 50217 000</w:t>
            </w:r>
          </w:p>
        </w:tc>
        <w:tc>
          <w:tcPr>
            <w:tcW w:w="1560" w:type="dxa"/>
          </w:tcPr>
          <w:p w14:paraId="32FF0022" w14:textId="77777777" w:rsidR="00701B27" w:rsidRPr="00E3633B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Извещение о проведении торгов</w:t>
            </w:r>
          </w:p>
        </w:tc>
        <w:tc>
          <w:tcPr>
            <w:tcW w:w="2693" w:type="dxa"/>
          </w:tcPr>
          <w:p w14:paraId="7BB4E3BA" w14:textId="77777777" w:rsidR="00701B27" w:rsidRPr="00E3633B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Дата начисления кредиторской задолженности</w:t>
            </w:r>
          </w:p>
        </w:tc>
        <w:tc>
          <w:tcPr>
            <w:tcW w:w="2126" w:type="dxa"/>
          </w:tcPr>
          <w:p w14:paraId="65914C6E" w14:textId="77777777" w:rsidR="00701B27" w:rsidRPr="00E3633B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701B27" w:rsidRPr="00E3633B" w14:paraId="3D7B33D9" w14:textId="77777777" w:rsidTr="00E3633B">
        <w:trPr>
          <w:trHeight w:val="649"/>
        </w:trPr>
        <w:tc>
          <w:tcPr>
            <w:tcW w:w="567" w:type="dxa"/>
            <w:vMerge/>
          </w:tcPr>
          <w:p w14:paraId="0BC9A74C" w14:textId="77777777" w:rsidR="00701B27" w:rsidRPr="00E3633B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14:paraId="5223CB60" w14:textId="77777777" w:rsidR="00701B27" w:rsidRPr="00E3633B" w:rsidRDefault="00701B27" w:rsidP="00701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3E07A1" w14:textId="77777777" w:rsidR="00701B27" w:rsidRPr="00E3633B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В день подписания договора</w:t>
            </w:r>
          </w:p>
        </w:tc>
        <w:tc>
          <w:tcPr>
            <w:tcW w:w="1560" w:type="dxa"/>
          </w:tcPr>
          <w:p w14:paraId="60B77896" w14:textId="77777777" w:rsidR="00701B27" w:rsidRPr="00E3633B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693" w:type="dxa"/>
          </w:tcPr>
          <w:p w14:paraId="799A0F2B" w14:textId="77777777" w:rsidR="00701B27" w:rsidRPr="00E3633B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Дата оплаты аванса</w:t>
            </w:r>
          </w:p>
        </w:tc>
        <w:tc>
          <w:tcPr>
            <w:tcW w:w="2126" w:type="dxa"/>
          </w:tcPr>
          <w:p w14:paraId="2644EE6B" w14:textId="77777777" w:rsidR="00701B27" w:rsidRPr="00E3633B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Выписка с лицевого счета</w:t>
            </w:r>
          </w:p>
        </w:tc>
      </w:tr>
      <w:tr w:rsidR="00701B27" w:rsidRPr="00E3633B" w14:paraId="363C0365" w14:textId="77777777" w:rsidTr="00E3633B">
        <w:tc>
          <w:tcPr>
            <w:tcW w:w="567" w:type="dxa"/>
          </w:tcPr>
          <w:p w14:paraId="3A80CF6B" w14:textId="77777777" w:rsidR="00701B27" w:rsidRPr="00E3633B" w:rsidRDefault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22" w:type="dxa"/>
            <w:gridSpan w:val="5"/>
          </w:tcPr>
          <w:p w14:paraId="7AA20F90" w14:textId="77777777" w:rsidR="00701B27" w:rsidRPr="00E3633B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/>
                <w:sz w:val="24"/>
                <w:szCs w:val="24"/>
              </w:rPr>
              <w:t>Расчеты с работниками</w:t>
            </w:r>
          </w:p>
        </w:tc>
      </w:tr>
      <w:tr w:rsidR="00701B27" w:rsidRPr="00E3633B" w14:paraId="7CBC8CA3" w14:textId="77777777" w:rsidTr="00E3633B">
        <w:tc>
          <w:tcPr>
            <w:tcW w:w="567" w:type="dxa"/>
          </w:tcPr>
          <w:p w14:paraId="375B0BBD" w14:textId="77777777" w:rsidR="00701B27" w:rsidRPr="00E3633B" w:rsidRDefault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668" w:type="dxa"/>
          </w:tcPr>
          <w:p w14:paraId="3ADE2787" w14:textId="77777777" w:rsidR="00701B27" w:rsidRPr="00E3633B" w:rsidRDefault="00701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 xml:space="preserve">По начислениям в соответствии с Трудовым </w:t>
            </w:r>
            <w:hyperlink r:id="rId4" w:history="1">
              <w:r w:rsidRPr="00E3633B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E3633B">
              <w:rPr>
                <w:rFonts w:ascii="Times New Roman" w:hAnsi="Times New Roman" w:cs="Times New Roman"/>
                <w:sz w:val="24"/>
                <w:szCs w:val="24"/>
              </w:rPr>
              <w:t xml:space="preserve"> РФ на основании:</w:t>
            </w:r>
          </w:p>
          <w:p w14:paraId="779F4606" w14:textId="77777777" w:rsidR="00701B27" w:rsidRPr="00E3633B" w:rsidRDefault="00701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- трудовых договоров;</w:t>
            </w:r>
          </w:p>
          <w:p w14:paraId="344E482B" w14:textId="77777777" w:rsidR="00701B27" w:rsidRPr="00E3633B" w:rsidRDefault="00701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- листков нетрудоспособности (за первые три дня нетрудоспособности);</w:t>
            </w:r>
          </w:p>
          <w:p w14:paraId="3A337A5B" w14:textId="77777777" w:rsidR="00701B27" w:rsidRPr="00E3633B" w:rsidRDefault="00701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- заявлений о предоставлении отпуска и т.п.</w:t>
            </w:r>
          </w:p>
        </w:tc>
        <w:tc>
          <w:tcPr>
            <w:tcW w:w="1275" w:type="dxa"/>
          </w:tcPr>
          <w:p w14:paraId="63E9BBA4" w14:textId="77777777" w:rsidR="00701B27" w:rsidRPr="00E3633B" w:rsidRDefault="00965A76" w:rsidP="00156D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 xml:space="preserve">в общей сумме, утвержденной Планом ФХД </w:t>
            </w:r>
            <w:r w:rsidR="00156DAE" w:rsidRPr="00E3633B">
              <w:rPr>
                <w:rFonts w:ascii="Times New Roman" w:hAnsi="Times New Roman" w:cs="Times New Roman"/>
                <w:sz w:val="24"/>
                <w:szCs w:val="24"/>
              </w:rPr>
              <w:t xml:space="preserve">(сметой) </w:t>
            </w: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первыми операциями года</w:t>
            </w:r>
          </w:p>
        </w:tc>
        <w:tc>
          <w:tcPr>
            <w:tcW w:w="1560" w:type="dxa"/>
          </w:tcPr>
          <w:p w14:paraId="18D06077" w14:textId="77777777" w:rsidR="00701B27" w:rsidRPr="00E3633B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утвержде</w:t>
            </w:r>
            <w:r w:rsidR="00156DAE" w:rsidRPr="00E3633B">
              <w:rPr>
                <w:rFonts w:ascii="Times New Roman" w:hAnsi="Times New Roman" w:cs="Times New Roman"/>
                <w:sz w:val="24"/>
                <w:szCs w:val="24"/>
              </w:rPr>
              <w:t>нные плановые (сметные) показатели на год</w:t>
            </w:r>
          </w:p>
        </w:tc>
        <w:tc>
          <w:tcPr>
            <w:tcW w:w="2693" w:type="dxa"/>
          </w:tcPr>
          <w:p w14:paraId="0D117F90" w14:textId="77777777" w:rsidR="00701B27" w:rsidRPr="00E3633B" w:rsidRDefault="006D320E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Дата начисления кредиторской задолженности</w:t>
            </w:r>
          </w:p>
        </w:tc>
        <w:tc>
          <w:tcPr>
            <w:tcW w:w="2126" w:type="dxa"/>
          </w:tcPr>
          <w:p w14:paraId="735771FB" w14:textId="77777777" w:rsidR="00701B27" w:rsidRPr="00E3633B" w:rsidRDefault="006D320E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Расчетно-платежная ведомость, Записка-расчет, Листок нетрудоспособности</w:t>
            </w:r>
          </w:p>
        </w:tc>
      </w:tr>
      <w:tr w:rsidR="006D320E" w:rsidRPr="00E3633B" w14:paraId="16508128" w14:textId="77777777" w:rsidTr="00E3633B">
        <w:trPr>
          <w:trHeight w:val="650"/>
        </w:trPr>
        <w:tc>
          <w:tcPr>
            <w:tcW w:w="567" w:type="dxa"/>
            <w:vMerge w:val="restart"/>
          </w:tcPr>
          <w:p w14:paraId="686C3D20" w14:textId="77777777" w:rsidR="006D320E" w:rsidRPr="00E3633B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668" w:type="dxa"/>
            <w:vMerge w:val="restart"/>
          </w:tcPr>
          <w:p w14:paraId="1B71F4D4" w14:textId="77777777" w:rsidR="006D320E" w:rsidRPr="00E3633B" w:rsidRDefault="006D320E" w:rsidP="006D3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 xml:space="preserve">По командировочным </w:t>
            </w:r>
            <w:r w:rsidRPr="00E36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расходам</w:t>
            </w:r>
          </w:p>
        </w:tc>
        <w:tc>
          <w:tcPr>
            <w:tcW w:w="1275" w:type="dxa"/>
            <w:vMerge w:val="restart"/>
          </w:tcPr>
          <w:p w14:paraId="7DCA3AAF" w14:textId="77777777" w:rsidR="00156DAE" w:rsidRPr="00E3633B" w:rsidRDefault="00156DA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A4B54" w14:textId="77777777" w:rsidR="006D320E" w:rsidRPr="00E3633B" w:rsidRDefault="006D320E" w:rsidP="00156D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на дату утвержде</w:t>
            </w:r>
            <w:r w:rsidRPr="00E36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Авансового отчета</w:t>
            </w:r>
          </w:p>
        </w:tc>
        <w:tc>
          <w:tcPr>
            <w:tcW w:w="1560" w:type="dxa"/>
            <w:vMerge w:val="restart"/>
          </w:tcPr>
          <w:p w14:paraId="2168A3D1" w14:textId="77777777" w:rsidR="006D320E" w:rsidRPr="00E3633B" w:rsidRDefault="00156DA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Авансовый отчет</w:t>
            </w:r>
          </w:p>
        </w:tc>
        <w:tc>
          <w:tcPr>
            <w:tcW w:w="2693" w:type="dxa"/>
          </w:tcPr>
          <w:p w14:paraId="46615BA6" w14:textId="77777777" w:rsidR="006D320E" w:rsidRPr="00E3633B" w:rsidRDefault="006D320E" w:rsidP="006D320E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Дата начисления кредиторской задолженности</w:t>
            </w:r>
          </w:p>
        </w:tc>
        <w:tc>
          <w:tcPr>
            <w:tcW w:w="2126" w:type="dxa"/>
          </w:tcPr>
          <w:p w14:paraId="2005B72A" w14:textId="77777777" w:rsidR="006D320E" w:rsidRPr="00E3633B" w:rsidRDefault="006D320E" w:rsidP="006D320E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 xml:space="preserve">Авансовый отчет </w:t>
            </w:r>
          </w:p>
        </w:tc>
      </w:tr>
      <w:tr w:rsidR="006D320E" w:rsidRPr="00E3633B" w14:paraId="052DED17" w14:textId="77777777" w:rsidTr="00E3633B">
        <w:trPr>
          <w:trHeight w:val="649"/>
        </w:trPr>
        <w:tc>
          <w:tcPr>
            <w:tcW w:w="567" w:type="dxa"/>
            <w:vMerge/>
          </w:tcPr>
          <w:p w14:paraId="2977862B" w14:textId="77777777" w:rsidR="006D320E" w:rsidRPr="00E3633B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14:paraId="6962E0A8" w14:textId="77777777" w:rsidR="006D320E" w:rsidRPr="00E3633B" w:rsidRDefault="006D320E" w:rsidP="006D3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1518059" w14:textId="77777777" w:rsidR="006D320E" w:rsidRPr="00E3633B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EB59EB6" w14:textId="77777777" w:rsidR="006D320E" w:rsidRPr="00E3633B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9697CB" w14:textId="77777777" w:rsidR="006D320E" w:rsidRPr="00E3633B" w:rsidRDefault="006D320E" w:rsidP="006D320E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Дата выплаты аванса</w:t>
            </w:r>
          </w:p>
        </w:tc>
        <w:tc>
          <w:tcPr>
            <w:tcW w:w="2126" w:type="dxa"/>
          </w:tcPr>
          <w:p w14:paraId="6449FAF8" w14:textId="77777777" w:rsidR="006D320E" w:rsidRPr="00E3633B" w:rsidRDefault="006D320E" w:rsidP="006D320E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701B27" w:rsidRPr="00E3633B" w14:paraId="44233440" w14:textId="77777777" w:rsidTr="00E3633B">
        <w:tc>
          <w:tcPr>
            <w:tcW w:w="567" w:type="dxa"/>
          </w:tcPr>
          <w:p w14:paraId="4DED3B89" w14:textId="77777777" w:rsidR="00701B27" w:rsidRPr="00E3633B" w:rsidRDefault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668" w:type="dxa"/>
          </w:tcPr>
          <w:p w14:paraId="2111C8BE" w14:textId="77777777" w:rsidR="00701B27" w:rsidRPr="00E3633B" w:rsidRDefault="00701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По компенсационным выплатам (оплате проезда к месту отпуска, компенсации стоимости путевок и т.д.)</w:t>
            </w:r>
          </w:p>
        </w:tc>
        <w:tc>
          <w:tcPr>
            <w:tcW w:w="1275" w:type="dxa"/>
          </w:tcPr>
          <w:p w14:paraId="424EEFEC" w14:textId="77777777" w:rsidR="00701B27" w:rsidRPr="00E3633B" w:rsidRDefault="00701B27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На дату образования кредиторской задолженности</w:t>
            </w:r>
          </w:p>
        </w:tc>
        <w:tc>
          <w:tcPr>
            <w:tcW w:w="1560" w:type="dxa"/>
          </w:tcPr>
          <w:p w14:paraId="695714D6" w14:textId="77777777" w:rsidR="00701B27" w:rsidRPr="00E3633B" w:rsidRDefault="00701B27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Оправдательные документы</w:t>
            </w:r>
          </w:p>
        </w:tc>
        <w:tc>
          <w:tcPr>
            <w:tcW w:w="2693" w:type="dxa"/>
          </w:tcPr>
          <w:p w14:paraId="4CC7495B" w14:textId="77777777" w:rsidR="00701B27" w:rsidRPr="00E3633B" w:rsidRDefault="006D320E" w:rsidP="006D320E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На дату образования кредиторской задолженности</w:t>
            </w:r>
          </w:p>
        </w:tc>
        <w:tc>
          <w:tcPr>
            <w:tcW w:w="2126" w:type="dxa"/>
          </w:tcPr>
          <w:p w14:paraId="14560C51" w14:textId="77777777" w:rsidR="00701B27" w:rsidRPr="00E3633B" w:rsidRDefault="006D320E" w:rsidP="006D320E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Оправдательные документы</w:t>
            </w:r>
          </w:p>
        </w:tc>
      </w:tr>
      <w:tr w:rsidR="006D320E" w:rsidRPr="00E3633B" w14:paraId="5CF7D810" w14:textId="77777777" w:rsidTr="00E3633B">
        <w:trPr>
          <w:trHeight w:val="259"/>
        </w:trPr>
        <w:tc>
          <w:tcPr>
            <w:tcW w:w="567" w:type="dxa"/>
            <w:vMerge w:val="restart"/>
          </w:tcPr>
          <w:p w14:paraId="15985744" w14:textId="77777777" w:rsidR="006D320E" w:rsidRPr="00E3633B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668" w:type="dxa"/>
            <w:vMerge w:val="restart"/>
          </w:tcPr>
          <w:p w14:paraId="10588148" w14:textId="77777777" w:rsidR="006D320E" w:rsidRPr="00E3633B" w:rsidRDefault="006D320E" w:rsidP="006D3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По подотчетным суммам, выданным на хозяйственные нужды</w:t>
            </w:r>
          </w:p>
        </w:tc>
        <w:tc>
          <w:tcPr>
            <w:tcW w:w="1275" w:type="dxa"/>
            <w:vMerge w:val="restart"/>
          </w:tcPr>
          <w:p w14:paraId="2E6455C3" w14:textId="77777777" w:rsidR="006D320E" w:rsidRPr="00E3633B" w:rsidRDefault="006D320E" w:rsidP="00090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На дату заявл</w:t>
            </w:r>
            <w:r w:rsidR="00090553" w:rsidRPr="00E3633B">
              <w:rPr>
                <w:rFonts w:ascii="Times New Roman" w:hAnsi="Times New Roman" w:cs="Times New Roman"/>
                <w:sz w:val="24"/>
                <w:szCs w:val="24"/>
              </w:rPr>
              <w:t>ения на выдачу подотчетной сумм</w:t>
            </w:r>
          </w:p>
        </w:tc>
        <w:tc>
          <w:tcPr>
            <w:tcW w:w="1560" w:type="dxa"/>
            <w:vMerge w:val="restart"/>
          </w:tcPr>
          <w:p w14:paraId="5A3AF2EE" w14:textId="77777777" w:rsidR="00156DAE" w:rsidRPr="00E3633B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Заявление на выдачу подотчетной суммы</w:t>
            </w:r>
          </w:p>
          <w:p w14:paraId="22866D2E" w14:textId="77777777" w:rsidR="006D320E" w:rsidRPr="00E3633B" w:rsidRDefault="006D320E" w:rsidP="000905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173396" w14:textId="77777777" w:rsidR="006D320E" w:rsidRPr="00E3633B" w:rsidRDefault="006D320E" w:rsidP="006D320E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Дата начисления кредиторской задолженности</w:t>
            </w:r>
          </w:p>
        </w:tc>
        <w:tc>
          <w:tcPr>
            <w:tcW w:w="2126" w:type="dxa"/>
          </w:tcPr>
          <w:p w14:paraId="0722CBFA" w14:textId="77777777" w:rsidR="006D320E" w:rsidRPr="00E3633B" w:rsidRDefault="006D320E" w:rsidP="006D320E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 xml:space="preserve">Авансовый отчет </w:t>
            </w:r>
          </w:p>
        </w:tc>
      </w:tr>
      <w:tr w:rsidR="006D320E" w:rsidRPr="00E3633B" w14:paraId="5D2F6853" w14:textId="77777777" w:rsidTr="00E3633B">
        <w:trPr>
          <w:trHeight w:val="259"/>
        </w:trPr>
        <w:tc>
          <w:tcPr>
            <w:tcW w:w="567" w:type="dxa"/>
            <w:vMerge/>
          </w:tcPr>
          <w:p w14:paraId="2B28B807" w14:textId="77777777" w:rsidR="006D320E" w:rsidRPr="00E3633B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14:paraId="5428B2B1" w14:textId="77777777" w:rsidR="006D320E" w:rsidRPr="00E3633B" w:rsidRDefault="006D320E" w:rsidP="006D3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85C1B73" w14:textId="77777777" w:rsidR="006D320E" w:rsidRPr="00E3633B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095DAE0" w14:textId="77777777" w:rsidR="006D320E" w:rsidRPr="00E3633B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FAA3E2" w14:textId="77777777" w:rsidR="006D320E" w:rsidRPr="00E3633B" w:rsidRDefault="006D320E" w:rsidP="006D320E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Дата выплаты аванса</w:t>
            </w:r>
          </w:p>
        </w:tc>
        <w:tc>
          <w:tcPr>
            <w:tcW w:w="2126" w:type="dxa"/>
          </w:tcPr>
          <w:p w14:paraId="5D6DED24" w14:textId="77777777" w:rsidR="006D320E" w:rsidRPr="00E3633B" w:rsidRDefault="006D320E" w:rsidP="006D320E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Заявление на выдачу подотчетной суммы</w:t>
            </w:r>
          </w:p>
        </w:tc>
      </w:tr>
      <w:tr w:rsidR="006D320E" w:rsidRPr="00E3633B" w14:paraId="71C32798" w14:textId="77777777" w:rsidTr="00E3633B">
        <w:tc>
          <w:tcPr>
            <w:tcW w:w="567" w:type="dxa"/>
          </w:tcPr>
          <w:p w14:paraId="7EC227B8" w14:textId="77777777" w:rsidR="006D320E" w:rsidRPr="00E3633B" w:rsidRDefault="006D32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22" w:type="dxa"/>
            <w:gridSpan w:val="5"/>
          </w:tcPr>
          <w:p w14:paraId="797AA970" w14:textId="77777777" w:rsidR="006D320E" w:rsidRPr="00E3633B" w:rsidRDefault="006D320E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/>
                <w:sz w:val="24"/>
                <w:szCs w:val="24"/>
              </w:rPr>
              <w:t>Расчеты с бюджетом по налогам и страховым взносам</w:t>
            </w:r>
          </w:p>
        </w:tc>
      </w:tr>
      <w:tr w:rsidR="00701B27" w:rsidRPr="00E3633B" w14:paraId="027292A2" w14:textId="77777777" w:rsidTr="00E3633B">
        <w:tc>
          <w:tcPr>
            <w:tcW w:w="567" w:type="dxa"/>
          </w:tcPr>
          <w:p w14:paraId="66D2E070" w14:textId="77777777" w:rsidR="00701B27" w:rsidRPr="00E3633B" w:rsidRDefault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668" w:type="dxa"/>
          </w:tcPr>
          <w:p w14:paraId="42F90A05" w14:textId="77777777" w:rsidR="00701B27" w:rsidRPr="00E3633B" w:rsidRDefault="00701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По начисленным страховым взносам, налогам и сборам</w:t>
            </w:r>
          </w:p>
        </w:tc>
        <w:tc>
          <w:tcPr>
            <w:tcW w:w="1275" w:type="dxa"/>
          </w:tcPr>
          <w:p w14:paraId="670239C8" w14:textId="77777777" w:rsidR="00701B27" w:rsidRPr="00E3633B" w:rsidRDefault="00701B27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На дату образования кредиторской задолженности</w:t>
            </w:r>
          </w:p>
        </w:tc>
        <w:tc>
          <w:tcPr>
            <w:tcW w:w="1560" w:type="dxa"/>
          </w:tcPr>
          <w:p w14:paraId="5B6F90EF" w14:textId="77777777" w:rsidR="00701B27" w:rsidRPr="00E3633B" w:rsidRDefault="00701B27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Налоговые карточки, налоговые декларации, Расчет по страховым взносам, Расчетно-платежная ведомость</w:t>
            </w:r>
          </w:p>
        </w:tc>
        <w:tc>
          <w:tcPr>
            <w:tcW w:w="2693" w:type="dxa"/>
          </w:tcPr>
          <w:p w14:paraId="62181483" w14:textId="77777777" w:rsidR="00701B27" w:rsidRPr="00E3633B" w:rsidRDefault="006D320E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На дату образования кредиторской задолженности</w:t>
            </w:r>
          </w:p>
        </w:tc>
        <w:tc>
          <w:tcPr>
            <w:tcW w:w="2126" w:type="dxa"/>
          </w:tcPr>
          <w:p w14:paraId="50D7D0D0" w14:textId="77777777" w:rsidR="00701B27" w:rsidRPr="00E3633B" w:rsidRDefault="006D320E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Налоговые карточки, налоговые декларации, Расчет по страховым взносам, Расчетно-платежная ведомость</w:t>
            </w:r>
          </w:p>
        </w:tc>
      </w:tr>
      <w:tr w:rsidR="006D320E" w:rsidRPr="00E3633B" w14:paraId="65001E1B" w14:textId="77777777" w:rsidTr="00E3633B">
        <w:tc>
          <w:tcPr>
            <w:tcW w:w="567" w:type="dxa"/>
          </w:tcPr>
          <w:p w14:paraId="007006E1" w14:textId="77777777" w:rsidR="006D320E" w:rsidRPr="00E3633B" w:rsidRDefault="006D32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22" w:type="dxa"/>
            <w:gridSpan w:val="5"/>
          </w:tcPr>
          <w:p w14:paraId="64C497CA" w14:textId="77777777" w:rsidR="006D320E" w:rsidRPr="00E3633B" w:rsidRDefault="006D320E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/>
                <w:sz w:val="24"/>
                <w:szCs w:val="24"/>
              </w:rPr>
              <w:t>Расчеты по прочим хозяйственным операциям</w:t>
            </w:r>
          </w:p>
        </w:tc>
      </w:tr>
      <w:tr w:rsidR="006D320E" w:rsidRPr="00E3633B" w14:paraId="7C168CAB" w14:textId="77777777" w:rsidTr="00E3633B">
        <w:tc>
          <w:tcPr>
            <w:tcW w:w="567" w:type="dxa"/>
          </w:tcPr>
          <w:p w14:paraId="508FD6F6" w14:textId="77777777" w:rsidR="006D320E" w:rsidRPr="00E3633B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668" w:type="dxa"/>
          </w:tcPr>
          <w:p w14:paraId="39367D73" w14:textId="77777777" w:rsidR="006D320E" w:rsidRPr="00E3633B" w:rsidRDefault="006D320E" w:rsidP="006D3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По прочим нормативно- публичным обязательствам</w:t>
            </w:r>
          </w:p>
        </w:tc>
        <w:tc>
          <w:tcPr>
            <w:tcW w:w="1275" w:type="dxa"/>
          </w:tcPr>
          <w:p w14:paraId="7A7775B2" w14:textId="77777777" w:rsidR="006D320E" w:rsidRPr="00E3633B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На дату образования кредиторской задолженности</w:t>
            </w:r>
          </w:p>
        </w:tc>
        <w:tc>
          <w:tcPr>
            <w:tcW w:w="1560" w:type="dxa"/>
          </w:tcPr>
          <w:p w14:paraId="53EB3476" w14:textId="77777777" w:rsidR="006D320E" w:rsidRPr="00E3633B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Оправдательные документы</w:t>
            </w:r>
          </w:p>
        </w:tc>
        <w:tc>
          <w:tcPr>
            <w:tcW w:w="2693" w:type="dxa"/>
          </w:tcPr>
          <w:p w14:paraId="01486405" w14:textId="77777777" w:rsidR="006D320E" w:rsidRPr="00E3633B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На дату образования кредиторской задолженности</w:t>
            </w:r>
          </w:p>
        </w:tc>
        <w:tc>
          <w:tcPr>
            <w:tcW w:w="2126" w:type="dxa"/>
          </w:tcPr>
          <w:p w14:paraId="5131BC6D" w14:textId="77777777" w:rsidR="006D320E" w:rsidRPr="00E3633B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Оправдательные документы</w:t>
            </w:r>
          </w:p>
        </w:tc>
      </w:tr>
      <w:tr w:rsidR="006D320E" w:rsidRPr="00E3633B" w14:paraId="67C8142F" w14:textId="77777777" w:rsidTr="00E3633B">
        <w:tc>
          <w:tcPr>
            <w:tcW w:w="567" w:type="dxa"/>
          </w:tcPr>
          <w:p w14:paraId="081F7715" w14:textId="77777777" w:rsidR="006D320E" w:rsidRPr="00E3633B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668" w:type="dxa"/>
          </w:tcPr>
          <w:p w14:paraId="3A2816F4" w14:textId="77777777" w:rsidR="006D320E" w:rsidRPr="00E3633B" w:rsidRDefault="006D320E" w:rsidP="006D3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По стипендиям</w:t>
            </w:r>
          </w:p>
        </w:tc>
        <w:tc>
          <w:tcPr>
            <w:tcW w:w="1275" w:type="dxa"/>
          </w:tcPr>
          <w:p w14:paraId="2F055C91" w14:textId="77777777" w:rsidR="006D320E" w:rsidRPr="00E3633B" w:rsidRDefault="006D320E" w:rsidP="007B0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 xml:space="preserve">На последний день месяца, за который производится начисление </w:t>
            </w:r>
          </w:p>
        </w:tc>
        <w:tc>
          <w:tcPr>
            <w:tcW w:w="1560" w:type="dxa"/>
          </w:tcPr>
          <w:p w14:paraId="7BBCFCEA" w14:textId="77777777" w:rsidR="006D320E" w:rsidRPr="00E3633B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Расчетно-платежная ведомость</w:t>
            </w:r>
          </w:p>
        </w:tc>
        <w:tc>
          <w:tcPr>
            <w:tcW w:w="2693" w:type="dxa"/>
          </w:tcPr>
          <w:p w14:paraId="1C3F9FD6" w14:textId="77777777" w:rsidR="006D320E" w:rsidRPr="00E3633B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На последний день месяца, за который производится начисление (на дату образования кредиторской задолженности)</w:t>
            </w:r>
          </w:p>
        </w:tc>
        <w:tc>
          <w:tcPr>
            <w:tcW w:w="2126" w:type="dxa"/>
          </w:tcPr>
          <w:p w14:paraId="4FE38DE9" w14:textId="77777777" w:rsidR="006D320E" w:rsidRPr="00E3633B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Расчетно-платежная ведомость</w:t>
            </w:r>
          </w:p>
        </w:tc>
      </w:tr>
      <w:tr w:rsidR="006D320E" w:rsidRPr="00E3633B" w14:paraId="2EDAE16D" w14:textId="77777777" w:rsidTr="00E3633B">
        <w:tc>
          <w:tcPr>
            <w:tcW w:w="567" w:type="dxa"/>
          </w:tcPr>
          <w:p w14:paraId="01BB4889" w14:textId="77777777" w:rsidR="006D320E" w:rsidRPr="00E3633B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668" w:type="dxa"/>
          </w:tcPr>
          <w:p w14:paraId="08DA741C" w14:textId="77777777" w:rsidR="006D320E" w:rsidRPr="00E3633B" w:rsidRDefault="006D320E" w:rsidP="006D3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По штрафам, пеням и т.п.</w:t>
            </w:r>
          </w:p>
        </w:tc>
        <w:tc>
          <w:tcPr>
            <w:tcW w:w="1275" w:type="dxa"/>
          </w:tcPr>
          <w:p w14:paraId="3FA4FC77" w14:textId="77777777" w:rsidR="006D320E" w:rsidRPr="00E3633B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</w:t>
            </w:r>
            <w:r w:rsidRPr="00E36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руководителем об уплате</w:t>
            </w:r>
          </w:p>
          <w:p w14:paraId="377624BB" w14:textId="77777777" w:rsidR="00156DAE" w:rsidRPr="00E3633B" w:rsidRDefault="00156DA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4A6BFDBD" w14:textId="77777777" w:rsidR="00156DAE" w:rsidRPr="00E3633B" w:rsidRDefault="00156DA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t>Дата вступления в силу решения суда</w:t>
            </w:r>
          </w:p>
        </w:tc>
        <w:tc>
          <w:tcPr>
            <w:tcW w:w="1560" w:type="dxa"/>
          </w:tcPr>
          <w:p w14:paraId="2BF21367" w14:textId="77777777" w:rsidR="006D320E" w:rsidRPr="00E3633B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Нормативно-правовой </w:t>
            </w:r>
            <w:r w:rsidRPr="00E36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акт, Распоряжение руководителя об уплате</w:t>
            </w:r>
          </w:p>
        </w:tc>
        <w:tc>
          <w:tcPr>
            <w:tcW w:w="2693" w:type="dxa"/>
          </w:tcPr>
          <w:p w14:paraId="00DF24CC" w14:textId="77777777" w:rsidR="006D320E" w:rsidRPr="00E3633B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начисления кредиторской </w:t>
            </w:r>
            <w:r w:rsidRPr="00E36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задолженности</w:t>
            </w:r>
          </w:p>
        </w:tc>
        <w:tc>
          <w:tcPr>
            <w:tcW w:w="2126" w:type="dxa"/>
          </w:tcPr>
          <w:p w14:paraId="0B935970" w14:textId="77777777" w:rsidR="006D320E" w:rsidRPr="00E3633B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Нормативно-правовой акт, </w:t>
            </w:r>
            <w:r w:rsidRPr="00E36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Распоряжение руководителя об уплате</w:t>
            </w:r>
          </w:p>
        </w:tc>
      </w:tr>
    </w:tbl>
    <w:p w14:paraId="1E06D95F" w14:textId="77777777" w:rsidR="00354CA6" w:rsidRPr="00E3633B" w:rsidRDefault="00354CA6" w:rsidP="00E01AB1">
      <w:pPr>
        <w:rPr>
          <w:rFonts w:ascii="Times New Roman" w:hAnsi="Times New Roman" w:cs="Times New Roman"/>
          <w:sz w:val="24"/>
          <w:szCs w:val="24"/>
        </w:rPr>
      </w:pPr>
    </w:p>
    <w:p w14:paraId="07CDC747" w14:textId="77777777" w:rsidR="006D320E" w:rsidRPr="00E3633B" w:rsidRDefault="006D320E" w:rsidP="00E01AB1">
      <w:pPr>
        <w:rPr>
          <w:rFonts w:ascii="Times New Roman" w:hAnsi="Times New Roman" w:cs="Times New Roman"/>
          <w:sz w:val="24"/>
          <w:szCs w:val="24"/>
        </w:rPr>
        <w:sectPr w:rsidR="006D320E" w:rsidRPr="00E3633B" w:rsidSect="00E363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C629BA2" w14:textId="77777777" w:rsidR="006D320E" w:rsidRPr="00E3633B" w:rsidRDefault="006D320E" w:rsidP="00E01AB1">
      <w:pPr>
        <w:rPr>
          <w:rFonts w:ascii="Times New Roman" w:hAnsi="Times New Roman" w:cs="Times New Roman"/>
          <w:sz w:val="24"/>
          <w:szCs w:val="24"/>
        </w:rPr>
      </w:pPr>
    </w:p>
    <w:p w14:paraId="6DF99E2E" w14:textId="77777777" w:rsidR="00E01AB1" w:rsidRPr="00E3633B" w:rsidRDefault="00E01AB1" w:rsidP="006D32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3633B">
        <w:rPr>
          <w:rFonts w:ascii="Times New Roman" w:hAnsi="Times New Roman" w:cs="Times New Roman"/>
          <w:b/>
          <w:bCs/>
          <w:sz w:val="24"/>
          <w:szCs w:val="24"/>
        </w:rPr>
        <w:t>Порядок включения данных бюджетного учета</w:t>
      </w:r>
      <w:r w:rsidR="006D320E" w:rsidRPr="00E363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633B">
        <w:rPr>
          <w:rFonts w:ascii="Times New Roman" w:hAnsi="Times New Roman" w:cs="Times New Roman"/>
          <w:b/>
          <w:bCs/>
          <w:sz w:val="24"/>
          <w:szCs w:val="24"/>
        </w:rPr>
        <w:t>в показатели принятых денежных обязательств</w:t>
      </w:r>
    </w:p>
    <w:p w14:paraId="1C364AC4" w14:textId="77777777" w:rsidR="00E01AB1" w:rsidRPr="00E3633B" w:rsidRDefault="00E01AB1" w:rsidP="00E01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536"/>
      </w:tblGrid>
      <w:tr w:rsidR="00E01AB1" w:rsidRPr="00E3633B" w14:paraId="39163F34" w14:textId="77777777" w:rsidTr="006D320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DF0503" w14:textId="77777777" w:rsidR="00E01AB1" w:rsidRPr="00E3633B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Cs/>
                <w:sz w:val="24"/>
                <w:szCs w:val="24"/>
              </w:rPr>
              <w:t>N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D02CB1" w14:textId="77777777" w:rsidR="00E01AB1" w:rsidRPr="00E3633B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Cs/>
                <w:sz w:val="24"/>
                <w:szCs w:val="24"/>
              </w:rPr>
              <w:t>Хозяйственные операции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4F4BA7" w14:textId="77777777" w:rsidR="00E01AB1" w:rsidRPr="00E3633B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Cs/>
                <w:sz w:val="24"/>
                <w:szCs w:val="24"/>
              </w:rPr>
              <w:t>Данные бюджетного учета</w:t>
            </w:r>
          </w:p>
        </w:tc>
      </w:tr>
      <w:tr w:rsidR="00E01AB1" w:rsidRPr="00E3633B" w14:paraId="1C04C2B1" w14:textId="77777777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837958" w14:textId="77777777" w:rsidR="00E01AB1" w:rsidRPr="00E3633B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D2FB70" w14:textId="77777777" w:rsidR="00E01AB1" w:rsidRPr="00E3633B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Приобретение товаров, работ, услуг</w:t>
            </w:r>
          </w:p>
        </w:tc>
      </w:tr>
      <w:tr w:rsidR="00E01AB1" w:rsidRPr="00E3633B" w14:paraId="12EBE021" w14:textId="77777777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ADD351" w14:textId="77777777" w:rsidR="00E01AB1" w:rsidRPr="00E3633B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90D486" w14:textId="77777777" w:rsidR="00E01AB1" w:rsidRPr="00E3633B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Cs/>
                <w:sz w:val="24"/>
                <w:szCs w:val="24"/>
              </w:rPr>
              <w:t>Расчеты с контрагентами, в том числе с учетом предварительной оплаты (за исключением расчетов с подотчетными лицами и расчетов по платежам в бюджеты)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35C32B" w14:textId="77777777" w:rsidR="00E01AB1" w:rsidRPr="00E3633B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Cs/>
                <w:sz w:val="24"/>
                <w:szCs w:val="24"/>
              </w:rPr>
              <w:t>- разница дебетовых и кредитовых оборотов по счетам 1 206 21 000 - 1 206 26 000, 1 206 31 000 - 1 206 34 000, отражающих авансовые платежи за текущий период (за исключением остатка прошлых лет и кредитовых оборотов по указанным счетам, изменяющих этот остаток);</w:t>
            </w:r>
          </w:p>
          <w:p w14:paraId="6C8CFBB8" w14:textId="77777777" w:rsidR="00E01AB1" w:rsidRPr="00E3633B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Cs/>
                <w:sz w:val="24"/>
                <w:szCs w:val="24"/>
              </w:rPr>
              <w:t>- сумма кредитовых оборотов по счетам 1 302 21 000 - 1 302 26 000, 1 302 31 000 - 1 302 34 000 за текущий период (за исключением оборотов, отражающих увеличение (уменьшение) кредиторской задолженности по принятым в текущем периоде денежным обязательствам в счет авансовых платежей прошлых лет);</w:t>
            </w:r>
          </w:p>
          <w:p w14:paraId="77A1BD66" w14:textId="77777777" w:rsidR="00E01AB1" w:rsidRPr="00E3633B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Cs/>
                <w:sz w:val="24"/>
                <w:szCs w:val="24"/>
              </w:rPr>
              <w:t>- сумма дебетовых оборотов по счетам 1 302 21 000 - 1 302 26 000, 1 302 31 000 - 1 302 34 000, отражающих исполненные в текущем периоде принятые денежные обязательства прошлых лет</w:t>
            </w:r>
          </w:p>
        </w:tc>
      </w:tr>
      <w:tr w:rsidR="00E01AB1" w:rsidRPr="00E3633B" w14:paraId="59EE5D7C" w14:textId="77777777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01FF04" w14:textId="77777777" w:rsidR="00E01AB1" w:rsidRPr="00E3633B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A14307" w14:textId="77777777" w:rsidR="00E01AB1" w:rsidRPr="00E3633B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951FB6" w14:textId="77777777" w:rsidR="00E01AB1" w:rsidRPr="00E3633B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1AB1" w:rsidRPr="00E3633B" w14:paraId="7050B395" w14:textId="77777777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854C1E" w14:textId="77777777" w:rsidR="00E01AB1" w:rsidRPr="00E3633B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C5EE39" w14:textId="77777777" w:rsidR="00E01AB1" w:rsidRPr="00E3633B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Расчеты с подотчетными лицами</w:t>
            </w:r>
          </w:p>
        </w:tc>
      </w:tr>
      <w:tr w:rsidR="00E01AB1" w:rsidRPr="00E3633B" w14:paraId="46BDE8AC" w14:textId="77777777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0641C7" w14:textId="77777777" w:rsidR="00E01AB1" w:rsidRPr="00E3633B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1669CE" w14:textId="77777777" w:rsidR="00E01AB1" w:rsidRPr="00E3633B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Cs/>
                <w:sz w:val="24"/>
                <w:szCs w:val="24"/>
              </w:rPr>
              <w:t>Расчеты с подотчетными лицами по выданным авансам, включая расчеты с использованием пластиковых карт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E5B6A3" w14:textId="77777777" w:rsidR="00E01AB1" w:rsidRPr="00E3633B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Cs/>
                <w:sz w:val="24"/>
                <w:szCs w:val="24"/>
              </w:rPr>
              <w:t>- разница дебетовых и кредитовых оборотов соответствующих аналитических счетов счета 1 208 00 000, отражающих полученные подотчетными лицами денежные средства, за минусом возврата выданных в текущем периоде авансовых платежей, а также остатка выданных авансов прошлых лет и кредитовых оборотов, изменяющих этот остаток;</w:t>
            </w:r>
          </w:p>
          <w:p w14:paraId="779C6AE6" w14:textId="77777777" w:rsidR="00E01AB1" w:rsidRPr="00E3633B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Cs/>
                <w:sz w:val="24"/>
                <w:szCs w:val="24"/>
              </w:rPr>
              <w:t>- сумма дебетовых оборотов соответствующих аналитических счетов счета 1 208 00 000, отражающих возмещение в текущем периоде подотчетным лицам перерасходов по авансам прошлых лет</w:t>
            </w:r>
          </w:p>
        </w:tc>
      </w:tr>
      <w:tr w:rsidR="00E01AB1" w:rsidRPr="00E3633B" w14:paraId="1437A834" w14:textId="77777777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93F6B5" w14:textId="77777777" w:rsidR="00E01AB1" w:rsidRPr="00E3633B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6C70FF" w14:textId="77777777" w:rsidR="00E01AB1" w:rsidRPr="00E3633B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Оплата труда и иные выплаты работникам</w:t>
            </w:r>
          </w:p>
        </w:tc>
      </w:tr>
      <w:tr w:rsidR="00E01AB1" w:rsidRPr="00E3633B" w14:paraId="31D21057" w14:textId="77777777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3C83E5" w14:textId="77777777" w:rsidR="00E01AB1" w:rsidRPr="00E3633B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9CBA16" w14:textId="77777777" w:rsidR="00E01AB1" w:rsidRPr="00E3633B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Расчеты с работниками по оплате труда и </w:t>
            </w:r>
            <w:r w:rsidRPr="00E363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иным выплатам в соответствии с законодательством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9BCC49" w14:textId="77777777" w:rsidR="00E01AB1" w:rsidRPr="00E3633B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сумма кредитовых оборотов по счетам 1 </w:t>
            </w:r>
            <w:r w:rsidRPr="00E363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302 11 000 - 1 302 13 000, отражающих начисленные (принятые) в текущем периоде обязательства, подлежащие к исполнению в текущем финансовом году;</w:t>
            </w:r>
          </w:p>
          <w:p w14:paraId="68F8F4BE" w14:textId="77777777" w:rsidR="00E01AB1" w:rsidRPr="00E3633B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Cs/>
                <w:sz w:val="24"/>
                <w:szCs w:val="24"/>
              </w:rPr>
              <w:t>- сумма дебетовых оборотов по счетам 1 302 11 000 - 1 302 13 000, 1 304 02 000, 1 304 03 000, отражающих исполненные в текущем периоде принятые денежные обязательства прошлых лет</w:t>
            </w:r>
          </w:p>
        </w:tc>
      </w:tr>
      <w:tr w:rsidR="00E01AB1" w:rsidRPr="00E3633B" w14:paraId="0DA53ADC" w14:textId="77777777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C9A1FC" w14:textId="77777777" w:rsidR="00E01AB1" w:rsidRPr="00E3633B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582C37" w14:textId="77777777" w:rsidR="00E01AB1" w:rsidRPr="00E3633B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Расчеты по обязательным платежам в бюджеты бюджетной системы РФ</w:t>
            </w:r>
          </w:p>
        </w:tc>
      </w:tr>
      <w:tr w:rsidR="00E01AB1" w:rsidRPr="00E3633B" w14:paraId="5C97B0AC" w14:textId="77777777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CFCD96" w14:textId="77777777" w:rsidR="00E01AB1" w:rsidRPr="00E3633B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0EA7CB" w14:textId="77777777" w:rsidR="00E01AB1" w:rsidRPr="00E3633B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Cs/>
                <w:sz w:val="24"/>
                <w:szCs w:val="24"/>
              </w:rPr>
              <w:t>Расчеты с бюджетами бюджетной системы РФ по налогам, взносам, государственной пошлине, сборам и иным обязательным платежам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47E857" w14:textId="77777777" w:rsidR="00E01AB1" w:rsidRPr="00E3633B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Cs/>
                <w:sz w:val="24"/>
                <w:szCs w:val="24"/>
              </w:rPr>
              <w:t>- сумма кредитовых оборотов по счетам 1 303 02 000 - 1 303 13 000, отражающих начисленные (принятые) в текущем периоде платежи (за исключением кредитовых оборотов, отражающих возврат излишне уплаченных платежей);</w:t>
            </w:r>
          </w:p>
          <w:p w14:paraId="3FA94A64" w14:textId="77777777" w:rsidR="00E01AB1" w:rsidRPr="00E3633B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Cs/>
                <w:sz w:val="24"/>
                <w:szCs w:val="24"/>
              </w:rPr>
              <w:t>- сумма дебетовых оборотов по счетам 1 303 02 000 - 1 303 13 000, отражающих исполненные в текущем периоде принятые обязательства по оплате платежей прошлых лет, числящихся на начало года</w:t>
            </w:r>
          </w:p>
        </w:tc>
      </w:tr>
      <w:tr w:rsidR="00E01AB1" w:rsidRPr="00E3633B" w14:paraId="32A7182A" w14:textId="77777777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61A83A" w14:textId="77777777" w:rsidR="00E01AB1" w:rsidRPr="00E3633B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7F8892" w14:textId="77777777" w:rsidR="00E01AB1" w:rsidRPr="00E3633B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Расчеты по расходам на обслуживание долговых обязательств</w:t>
            </w:r>
          </w:p>
        </w:tc>
      </w:tr>
      <w:tr w:rsidR="00E01AB1" w:rsidRPr="00E3633B" w14:paraId="64831BAF" w14:textId="77777777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56D5E7" w14:textId="77777777" w:rsidR="00E01AB1" w:rsidRPr="00E3633B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58E62B" w14:textId="77777777" w:rsidR="00E01AB1" w:rsidRPr="00E3633B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Cs/>
                <w:sz w:val="24"/>
                <w:szCs w:val="24"/>
              </w:rPr>
              <w:t>Расчеты по обслуживанию долговых обязательств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82E4FF" w14:textId="77777777" w:rsidR="00E01AB1" w:rsidRPr="00E3633B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Cs/>
                <w:sz w:val="24"/>
                <w:szCs w:val="24"/>
              </w:rPr>
              <w:t>- сумма кредитовых оборотов соответствующих аналитических счетов счета 1 301 00 000, отражающих начисленные (принятые) в текущем периоде обязательства, подлежащие к исполнению в текущем финансовом году;</w:t>
            </w:r>
          </w:p>
          <w:p w14:paraId="6A98019F" w14:textId="77777777" w:rsidR="00E01AB1" w:rsidRPr="00E3633B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Cs/>
                <w:sz w:val="24"/>
                <w:szCs w:val="24"/>
              </w:rPr>
              <w:t>- сумма дебетовых оборотов соответствующих аналитических счетов счета 1 301 00 000, отражающих исполненные в текущем периоде обязательства прошлых лет по расходам на обслуживание долговых обязательств</w:t>
            </w:r>
          </w:p>
        </w:tc>
      </w:tr>
      <w:tr w:rsidR="00E01AB1" w:rsidRPr="00E3633B" w14:paraId="11EA2ED8" w14:textId="77777777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C9EA22" w14:textId="77777777" w:rsidR="00E01AB1" w:rsidRPr="00E3633B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27E0DC" w14:textId="77777777" w:rsidR="00E01AB1" w:rsidRPr="00E3633B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Расчеты по прочим хозяйственным операциям</w:t>
            </w:r>
          </w:p>
        </w:tc>
      </w:tr>
      <w:tr w:rsidR="00E01AB1" w:rsidRPr="00E3633B" w14:paraId="3DAFE90D" w14:textId="77777777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13BC8E" w14:textId="77777777" w:rsidR="00E01AB1" w:rsidRPr="00E3633B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35743E" w14:textId="77777777" w:rsidR="00E01AB1" w:rsidRPr="00E3633B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Cs/>
                <w:sz w:val="24"/>
                <w:szCs w:val="24"/>
              </w:rPr>
              <w:t>Расчеты по социальному обеспечению населения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B95480" w14:textId="77777777" w:rsidR="00E01AB1" w:rsidRPr="00E3633B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Cs/>
                <w:sz w:val="24"/>
                <w:szCs w:val="24"/>
              </w:rPr>
              <w:t>- сумма кредитовых оборотов по счетам 1 302 61 000 - 1 302 63 000, отражающих начисленные (принятые) в текущем периоде обязательства, подлежащие к исполнению в текущем финансовом году;</w:t>
            </w:r>
          </w:p>
          <w:p w14:paraId="59EB9494" w14:textId="77777777" w:rsidR="00E01AB1" w:rsidRPr="00E3633B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Cs/>
                <w:sz w:val="24"/>
                <w:szCs w:val="24"/>
              </w:rPr>
              <w:t>- сумма дебетовых оборотов по счетам 1 302 61 000 - 1 302 63 000, отражающих исполненные в текущем периоде обязательства прошлых лет по расходам на социальное обеспечение</w:t>
            </w:r>
          </w:p>
        </w:tc>
      </w:tr>
      <w:tr w:rsidR="00E01AB1" w:rsidRPr="00E3633B" w14:paraId="75F7FDBB" w14:textId="77777777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8C7828" w14:textId="77777777" w:rsidR="00E01AB1" w:rsidRPr="00E3633B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EA679A" w14:textId="77777777" w:rsidR="00E01AB1" w:rsidRPr="00E3633B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Cs/>
                <w:sz w:val="24"/>
                <w:szCs w:val="24"/>
              </w:rPr>
              <w:t>Расчеты по штрафам, пеням и проч.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956D52" w14:textId="77777777" w:rsidR="00E01AB1" w:rsidRPr="00E3633B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сумма кредитовых оборотов счета 1 302 91 000, отражающих начисленные </w:t>
            </w:r>
            <w:r w:rsidRPr="00E363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(принятые) в текущем периоде обязательства, подлежащие к исполнению в текущем финансовом году;</w:t>
            </w:r>
          </w:p>
          <w:p w14:paraId="2D8F8542" w14:textId="77777777" w:rsidR="00E01AB1" w:rsidRPr="00E3633B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3B">
              <w:rPr>
                <w:rFonts w:ascii="Times New Roman" w:hAnsi="Times New Roman" w:cs="Times New Roman"/>
                <w:bCs/>
                <w:sz w:val="24"/>
                <w:szCs w:val="24"/>
              </w:rPr>
              <w:t>- сумма дебетовых оборотов счетов 1 302 91 000, отражающих исполненные в текущем периоде обязательства прошлых лет</w:t>
            </w:r>
          </w:p>
        </w:tc>
      </w:tr>
    </w:tbl>
    <w:p w14:paraId="45CDD715" w14:textId="77777777" w:rsidR="00E01AB1" w:rsidRPr="00E3633B" w:rsidRDefault="00E01AB1" w:rsidP="00E01AB1">
      <w:pPr>
        <w:rPr>
          <w:rFonts w:ascii="Times New Roman" w:hAnsi="Times New Roman" w:cs="Times New Roman"/>
          <w:sz w:val="24"/>
          <w:szCs w:val="24"/>
        </w:rPr>
      </w:pPr>
    </w:p>
    <w:sectPr w:rsidR="00E01AB1" w:rsidRPr="00E3633B" w:rsidSect="006D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AB1"/>
    <w:rsid w:val="00090553"/>
    <w:rsid w:val="00156DAE"/>
    <w:rsid w:val="002D1AEC"/>
    <w:rsid w:val="002D1C4C"/>
    <w:rsid w:val="00354CA6"/>
    <w:rsid w:val="003F68A2"/>
    <w:rsid w:val="005C2288"/>
    <w:rsid w:val="006D320E"/>
    <w:rsid w:val="00701B27"/>
    <w:rsid w:val="00713CCE"/>
    <w:rsid w:val="007B0D4F"/>
    <w:rsid w:val="00965A76"/>
    <w:rsid w:val="009A6568"/>
    <w:rsid w:val="00B5363D"/>
    <w:rsid w:val="00D37F5E"/>
    <w:rsid w:val="00E01AB1"/>
    <w:rsid w:val="00E3633B"/>
    <w:rsid w:val="00EB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81FB"/>
  <w15:docId w15:val="{BFC20570-34B2-4FCE-8498-0D739582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39"/>
    <w:rsid w:val="0070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EE2828F72FCA056425C93D64078CC3CC3F8F1A26A7E00D629049149B3e114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Shammbler</dc:creator>
  <cp:keywords/>
  <dc:description/>
  <cp:lastModifiedBy>Максимум Максимум</cp:lastModifiedBy>
  <cp:revision>15</cp:revision>
  <dcterms:created xsi:type="dcterms:W3CDTF">2014-09-25T18:53:00Z</dcterms:created>
  <dcterms:modified xsi:type="dcterms:W3CDTF">2024-06-04T08:54:00Z</dcterms:modified>
</cp:coreProperties>
</file>